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3E6A55" w:rsidRPr="003E6A55" w14:paraId="53FD0DD1" w14:textId="77777777" w:rsidTr="003E6A55">
        <w:tc>
          <w:tcPr>
            <w:tcW w:w="4815" w:type="dxa"/>
          </w:tcPr>
          <w:p w14:paraId="30C59E63" w14:textId="77777777" w:rsidR="003E6A55" w:rsidRPr="003E6A55" w:rsidRDefault="003E6A55" w:rsidP="003E6A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6A55">
              <w:rPr>
                <w:rFonts w:ascii="Times New Roman" w:hAnsi="Times New Roman" w:cs="Times New Roman"/>
                <w:sz w:val="28"/>
              </w:rPr>
              <w:t xml:space="preserve">СОГЛАСОВАНО                                                          </w:t>
            </w:r>
          </w:p>
          <w:p w14:paraId="285A004D" w14:textId="77777777" w:rsidR="003E6A55" w:rsidRPr="003E6A55" w:rsidRDefault="003E6A55" w:rsidP="003E6A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6A55">
              <w:rPr>
                <w:rFonts w:ascii="Times New Roman" w:hAnsi="Times New Roman" w:cs="Times New Roman"/>
                <w:sz w:val="28"/>
              </w:rPr>
              <w:t xml:space="preserve">с педагогическим советом                                          </w:t>
            </w:r>
          </w:p>
          <w:p w14:paraId="1FCA56A0" w14:textId="348104D1" w:rsidR="003E6A55" w:rsidRPr="003E6A55" w:rsidRDefault="003E6A55" w:rsidP="003E6A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6A55">
              <w:rPr>
                <w:rFonts w:ascii="Times New Roman" w:hAnsi="Times New Roman" w:cs="Times New Roman"/>
                <w:sz w:val="28"/>
              </w:rPr>
              <w:t>М</w:t>
            </w:r>
            <w:r w:rsidR="004455A6">
              <w:rPr>
                <w:rFonts w:ascii="Times New Roman" w:hAnsi="Times New Roman" w:cs="Times New Roman"/>
                <w:sz w:val="28"/>
              </w:rPr>
              <w:t>БОУ</w:t>
            </w:r>
            <w:r w:rsidRPr="003E6A55">
              <w:rPr>
                <w:rFonts w:ascii="Times New Roman" w:hAnsi="Times New Roman" w:cs="Times New Roman"/>
                <w:sz w:val="28"/>
              </w:rPr>
              <w:t xml:space="preserve"> СОШ № </w:t>
            </w:r>
            <w:r w:rsidR="004455A6">
              <w:rPr>
                <w:rFonts w:ascii="Times New Roman" w:hAnsi="Times New Roman" w:cs="Times New Roman"/>
                <w:sz w:val="28"/>
              </w:rPr>
              <w:t>21</w:t>
            </w:r>
            <w:r w:rsidRPr="003E6A55">
              <w:rPr>
                <w:rFonts w:ascii="Times New Roman" w:hAnsi="Times New Roman" w:cs="Times New Roman"/>
                <w:sz w:val="28"/>
              </w:rPr>
              <w:t xml:space="preserve"> г. Канска                         </w:t>
            </w:r>
          </w:p>
          <w:p w14:paraId="306A0AFF" w14:textId="6530AE86" w:rsidR="003E6A55" w:rsidRPr="003E6A55" w:rsidRDefault="003E6A55" w:rsidP="003E6A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6A55">
              <w:rPr>
                <w:rFonts w:ascii="Times New Roman" w:hAnsi="Times New Roman" w:cs="Times New Roman"/>
                <w:sz w:val="28"/>
              </w:rPr>
              <w:t xml:space="preserve">Протокол № </w:t>
            </w:r>
            <w:r w:rsidR="004455A6">
              <w:rPr>
                <w:rFonts w:ascii="Times New Roman" w:hAnsi="Times New Roman" w:cs="Times New Roman"/>
                <w:sz w:val="28"/>
              </w:rPr>
              <w:t>___</w:t>
            </w:r>
            <w:r w:rsidRPr="003E6A55">
              <w:rPr>
                <w:rFonts w:ascii="Times New Roman" w:hAnsi="Times New Roman" w:cs="Times New Roman"/>
                <w:sz w:val="28"/>
              </w:rPr>
              <w:t xml:space="preserve"> от 30.08.2023 г.                               </w:t>
            </w:r>
          </w:p>
          <w:p w14:paraId="6F34AE6D" w14:textId="77777777" w:rsidR="003E6A55" w:rsidRPr="003E6A55" w:rsidRDefault="003E6A55" w:rsidP="003E6A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6A55">
              <w:rPr>
                <w:rFonts w:ascii="Times New Roman" w:hAnsi="Times New Roman" w:cs="Times New Roman"/>
                <w:sz w:val="28"/>
              </w:rPr>
              <w:tab/>
            </w:r>
            <w:r w:rsidRPr="003E6A55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813" w:type="dxa"/>
          </w:tcPr>
          <w:p w14:paraId="4E191D08" w14:textId="77777777" w:rsidR="003E6A55" w:rsidRPr="003E6A55" w:rsidRDefault="003E6A55" w:rsidP="003E6A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6A55">
              <w:rPr>
                <w:rFonts w:ascii="Times New Roman" w:hAnsi="Times New Roman" w:cs="Times New Roman"/>
                <w:sz w:val="28"/>
              </w:rPr>
              <w:t>УТВЕРЖД</w:t>
            </w:r>
            <w:r w:rsidR="007B7767">
              <w:rPr>
                <w:rFonts w:ascii="Times New Roman" w:hAnsi="Times New Roman" w:cs="Times New Roman"/>
                <w:sz w:val="28"/>
              </w:rPr>
              <w:t>АЮ</w:t>
            </w:r>
          </w:p>
          <w:p w14:paraId="347BAC60" w14:textId="0F0E95BD" w:rsidR="003E6A55" w:rsidRPr="003E6A55" w:rsidRDefault="003E6A55" w:rsidP="003E6A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6A55">
              <w:rPr>
                <w:rFonts w:ascii="Times New Roman" w:hAnsi="Times New Roman" w:cs="Times New Roman"/>
                <w:sz w:val="28"/>
              </w:rPr>
              <w:t>директор МБ</w:t>
            </w:r>
            <w:r w:rsidR="001F29B9">
              <w:rPr>
                <w:rFonts w:ascii="Times New Roman" w:hAnsi="Times New Roman" w:cs="Times New Roman"/>
                <w:sz w:val="28"/>
              </w:rPr>
              <w:t>О</w:t>
            </w:r>
            <w:r w:rsidRPr="003E6A55">
              <w:rPr>
                <w:rFonts w:ascii="Times New Roman" w:hAnsi="Times New Roman" w:cs="Times New Roman"/>
                <w:sz w:val="28"/>
              </w:rPr>
              <w:t>У СОШ №</w:t>
            </w:r>
            <w:r w:rsidR="004455A6">
              <w:rPr>
                <w:rFonts w:ascii="Times New Roman" w:hAnsi="Times New Roman" w:cs="Times New Roman"/>
                <w:sz w:val="28"/>
              </w:rPr>
              <w:t>21</w:t>
            </w:r>
            <w:r w:rsidRPr="003E6A55">
              <w:rPr>
                <w:rFonts w:ascii="Times New Roman" w:hAnsi="Times New Roman" w:cs="Times New Roman"/>
                <w:sz w:val="28"/>
              </w:rPr>
              <w:t xml:space="preserve"> г. Канска                                        ___________ /</w:t>
            </w:r>
            <w:r w:rsidR="004455A6">
              <w:rPr>
                <w:rFonts w:ascii="Times New Roman" w:hAnsi="Times New Roman" w:cs="Times New Roman"/>
                <w:sz w:val="28"/>
              </w:rPr>
              <w:t xml:space="preserve">С. В. </w:t>
            </w:r>
            <w:proofErr w:type="gramStart"/>
            <w:r w:rsidR="004455A6">
              <w:rPr>
                <w:rFonts w:ascii="Times New Roman" w:hAnsi="Times New Roman" w:cs="Times New Roman"/>
                <w:sz w:val="28"/>
              </w:rPr>
              <w:t>Креминский</w:t>
            </w:r>
            <w:r w:rsidRPr="003E6A55">
              <w:rPr>
                <w:rFonts w:ascii="Times New Roman" w:hAnsi="Times New Roman" w:cs="Times New Roman"/>
                <w:sz w:val="28"/>
              </w:rPr>
              <w:t>./</w:t>
            </w:r>
            <w:proofErr w:type="gramEnd"/>
          </w:p>
          <w:p w14:paraId="0790AB02" w14:textId="77777777" w:rsidR="003E6A55" w:rsidRPr="003E6A55" w:rsidRDefault="003E6A55" w:rsidP="007B77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E07FD91" w14:textId="77777777" w:rsidR="00AD71CB" w:rsidRPr="003E6A55" w:rsidRDefault="003E6A55" w:rsidP="00CE33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5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3977A12" w14:textId="77777777" w:rsidR="003E6A55" w:rsidRPr="003E6A55" w:rsidRDefault="003E6A55" w:rsidP="00CE33E1">
      <w:pPr>
        <w:spacing w:after="0" w:line="360" w:lineRule="auto"/>
        <w:jc w:val="center"/>
        <w:rPr>
          <w:b/>
        </w:rPr>
      </w:pPr>
      <w:r w:rsidRPr="003E6A55">
        <w:rPr>
          <w:rFonts w:ascii="Times New Roman" w:hAnsi="Times New Roman" w:cs="Times New Roman"/>
          <w:b/>
          <w:sz w:val="28"/>
          <w:szCs w:val="28"/>
        </w:rPr>
        <w:t>о   Штабе воспитательной работы</w:t>
      </w:r>
    </w:p>
    <w:p w14:paraId="6532C892" w14:textId="77777777" w:rsidR="003E6A55" w:rsidRPr="003E6A55" w:rsidRDefault="003E6A55" w:rsidP="00CE33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55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14:paraId="6845868B" w14:textId="7FEB52EF" w:rsidR="003E6A55" w:rsidRPr="003E6A55" w:rsidRDefault="003E6A55" w:rsidP="00CE33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55"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№ </w:t>
      </w:r>
      <w:r w:rsidR="004455A6">
        <w:rPr>
          <w:rFonts w:ascii="Times New Roman" w:hAnsi="Times New Roman" w:cs="Times New Roman"/>
          <w:b/>
          <w:sz w:val="28"/>
          <w:szCs w:val="28"/>
        </w:rPr>
        <w:t>21</w:t>
      </w:r>
      <w:r w:rsidRPr="003E6A55">
        <w:rPr>
          <w:rFonts w:ascii="Times New Roman" w:hAnsi="Times New Roman" w:cs="Times New Roman"/>
          <w:b/>
          <w:sz w:val="28"/>
          <w:szCs w:val="28"/>
        </w:rPr>
        <w:t xml:space="preserve"> г. Канска</w:t>
      </w:r>
    </w:p>
    <w:p w14:paraId="4E4765DA" w14:textId="32578675" w:rsidR="003E6A55" w:rsidRPr="003E6A55" w:rsidRDefault="003E6A55" w:rsidP="00CE33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55">
        <w:rPr>
          <w:rFonts w:ascii="Times New Roman" w:hAnsi="Times New Roman" w:cs="Times New Roman"/>
          <w:b/>
          <w:sz w:val="28"/>
          <w:szCs w:val="28"/>
        </w:rPr>
        <w:t xml:space="preserve">(МБОУ СОШ № </w:t>
      </w:r>
      <w:r w:rsidR="004455A6">
        <w:rPr>
          <w:rFonts w:ascii="Times New Roman" w:hAnsi="Times New Roman" w:cs="Times New Roman"/>
          <w:b/>
          <w:sz w:val="28"/>
          <w:szCs w:val="28"/>
        </w:rPr>
        <w:t>21</w:t>
      </w:r>
      <w:r w:rsidRPr="003E6A55">
        <w:rPr>
          <w:rFonts w:ascii="Times New Roman" w:hAnsi="Times New Roman" w:cs="Times New Roman"/>
          <w:b/>
          <w:sz w:val="28"/>
          <w:szCs w:val="28"/>
        </w:rPr>
        <w:t xml:space="preserve"> г. Канска)</w:t>
      </w:r>
    </w:p>
    <w:p w14:paraId="241B307E" w14:textId="77777777" w:rsidR="003E6A55" w:rsidRDefault="003E6A55" w:rsidP="007F1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01283" w14:textId="77777777" w:rsidR="007F10E5" w:rsidRPr="004A32B5" w:rsidRDefault="007F10E5" w:rsidP="007F10E5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63730308" w14:textId="77777777" w:rsidR="007F10E5" w:rsidRDefault="007F10E5" w:rsidP="007F10E5">
      <w:pPr>
        <w:pStyle w:val="a4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14:paraId="4E4822C5" w14:textId="196717B9" w:rsidR="007F10E5" w:rsidRPr="007820AF" w:rsidRDefault="007F10E5" w:rsidP="007F10E5">
      <w:pPr>
        <w:pStyle w:val="a4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воспитательной программой </w:t>
      </w:r>
      <w:r w:rsidR="00CE33E1">
        <w:rPr>
          <w:rFonts w:ascii="Times New Roman" w:hAnsi="Times New Roman"/>
          <w:sz w:val="28"/>
          <w:szCs w:val="28"/>
        </w:rPr>
        <w:t>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CE33E1">
        <w:rPr>
          <w:rFonts w:ascii="Times New Roman" w:hAnsi="Times New Roman"/>
          <w:sz w:val="28"/>
          <w:szCs w:val="28"/>
        </w:rPr>
        <w:t xml:space="preserve"> г. Канска</w:t>
      </w:r>
      <w:r>
        <w:rPr>
          <w:rFonts w:ascii="Times New Roman" w:hAnsi="Times New Roman"/>
          <w:sz w:val="28"/>
          <w:szCs w:val="28"/>
        </w:rPr>
        <w:t xml:space="preserve">, по ее принципам и структуре, разрабатывается и утверждается план работы ШВР на учебный год, </w:t>
      </w:r>
      <w:r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406AC9BD" w14:textId="23524012" w:rsidR="007F10E5" w:rsidRPr="007754DB" w:rsidRDefault="007F10E5" w:rsidP="007F10E5">
      <w:pPr>
        <w:pStyle w:val="a4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754DB">
        <w:rPr>
          <w:rFonts w:ascii="Times New Roman" w:hAnsi="Times New Roman"/>
          <w:sz w:val="28"/>
          <w:szCs w:val="28"/>
        </w:rPr>
        <w:t xml:space="preserve">ШВР  планирует и проводит мероприятия по воспитанию, развитию и социальной защите обучающихся в </w:t>
      </w:r>
      <w:r w:rsidR="00CE33E1" w:rsidRPr="00CE33E1">
        <w:rPr>
          <w:rFonts w:ascii="Times New Roman" w:hAnsi="Times New Roman"/>
          <w:sz w:val="28"/>
          <w:szCs w:val="28"/>
        </w:rPr>
        <w:t xml:space="preserve">МБОУ СОШ № </w:t>
      </w:r>
      <w:r w:rsidR="004455A6">
        <w:rPr>
          <w:rFonts w:ascii="Times New Roman" w:hAnsi="Times New Roman"/>
          <w:sz w:val="28"/>
          <w:szCs w:val="28"/>
        </w:rPr>
        <w:t>21</w:t>
      </w:r>
      <w:r w:rsidR="00CE33E1" w:rsidRPr="00CE33E1">
        <w:rPr>
          <w:rFonts w:ascii="Times New Roman" w:hAnsi="Times New Roman"/>
          <w:sz w:val="28"/>
          <w:szCs w:val="28"/>
        </w:rPr>
        <w:t xml:space="preserve"> г. Канска</w:t>
      </w:r>
      <w:r w:rsidRPr="007754DB">
        <w:rPr>
          <w:rFonts w:ascii="Times New Roman" w:hAnsi="Times New Roman"/>
          <w:sz w:val="28"/>
          <w:szCs w:val="28"/>
        </w:rPr>
        <w:t xml:space="preserve">, содействует охране их прав, в том числе в целях 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14:paraId="5BCA4042" w14:textId="28C9CFC8" w:rsidR="007F10E5" w:rsidRPr="00BB6D4B" w:rsidRDefault="00BB6D4B" w:rsidP="000462CD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CE33E1" w:rsidRPr="00BB6D4B">
        <w:rPr>
          <w:rFonts w:ascii="Times New Roman" w:hAnsi="Times New Roman"/>
          <w:sz w:val="28"/>
          <w:szCs w:val="28"/>
        </w:rPr>
        <w:t xml:space="preserve">При определении содержания воспитательной деятельности Штаб воспитательной работы </w:t>
      </w:r>
      <w:r w:rsidRPr="00BB6D4B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4455A6">
        <w:rPr>
          <w:rFonts w:ascii="Times New Roman" w:hAnsi="Times New Roman" w:cs="Times New Roman"/>
          <w:sz w:val="28"/>
          <w:szCs w:val="28"/>
        </w:rPr>
        <w:t>21</w:t>
      </w:r>
      <w:r w:rsidRPr="00BB6D4B">
        <w:rPr>
          <w:rFonts w:ascii="Times New Roman" w:hAnsi="Times New Roman" w:cs="Times New Roman"/>
          <w:sz w:val="28"/>
          <w:szCs w:val="28"/>
        </w:rPr>
        <w:t xml:space="preserve"> г. Канска</w:t>
      </w:r>
      <w:r w:rsidRPr="00BB6D4B">
        <w:rPr>
          <w:rFonts w:ascii="Times New Roman" w:hAnsi="Times New Roman"/>
          <w:sz w:val="28"/>
          <w:szCs w:val="28"/>
        </w:rPr>
        <w:t xml:space="preserve"> </w:t>
      </w:r>
      <w:r w:rsidR="00CE33E1" w:rsidRPr="00BB6D4B">
        <w:rPr>
          <w:rFonts w:ascii="Times New Roman" w:hAnsi="Times New Roman"/>
          <w:sz w:val="28"/>
          <w:szCs w:val="28"/>
        </w:rPr>
        <w:t>руководств</w:t>
      </w:r>
      <w:r w:rsidRPr="00BB6D4B">
        <w:rPr>
          <w:rFonts w:ascii="Times New Roman" w:hAnsi="Times New Roman"/>
          <w:sz w:val="28"/>
          <w:szCs w:val="28"/>
        </w:rPr>
        <w:t>ует</w:t>
      </w:r>
      <w:r w:rsidR="00CE33E1" w:rsidRPr="00BB6D4B">
        <w:rPr>
          <w:rFonts w:ascii="Times New Roman" w:hAnsi="Times New Roman"/>
          <w:sz w:val="28"/>
          <w:szCs w:val="28"/>
        </w:rPr>
        <w:t>ся следующими законодательными и нормативно-правовыми актами:</w:t>
      </w:r>
    </w:p>
    <w:p w14:paraId="791013B1" w14:textId="77777777" w:rsidR="00BB6D4B" w:rsidRPr="00BB6D4B" w:rsidRDefault="00BB6D4B" w:rsidP="00BB6D4B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B6D4B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29 декабря 2012 г. </w:t>
      </w:r>
      <w:r w:rsidRPr="00BB6D4B">
        <w:rPr>
          <w:rFonts w:ascii="Times New Roman" w:eastAsia="Calibri" w:hAnsi="Times New Roman" w:cs="Times New Roman"/>
          <w:sz w:val="28"/>
          <w:szCs w:val="28"/>
        </w:rPr>
        <w:br/>
        <w:t xml:space="preserve">№ 273-ФЗ «Об образовании в Российской Федерации» </w:t>
      </w:r>
      <w:r w:rsidRPr="00BB6D4B">
        <w:rPr>
          <w:rFonts w:ascii="Calibri" w:eastAsia="Calibri" w:hAnsi="Calibri" w:cs="Times New Roman"/>
          <w:i/>
          <w:iCs/>
          <w:spacing w:val="3"/>
          <w:kern w:val="36"/>
          <w:sz w:val="28"/>
          <w:szCs w:val="28"/>
        </w:rPr>
        <w:t>(</w:t>
      </w:r>
      <w:r w:rsidRPr="00BB6D4B">
        <w:rPr>
          <w:rFonts w:ascii="Times New Roman" w:eastAsia="Calibri" w:hAnsi="Times New Roman" w:cs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 w:rsidRPr="00BB6D4B">
        <w:rPr>
          <w:rFonts w:ascii="Times New Roman" w:eastAsia="Calibri" w:hAnsi="Times New Roman" w:cs="Times New Roman"/>
          <w:i/>
          <w:iCs/>
          <w:kern w:val="36"/>
          <w:sz w:val="28"/>
          <w:szCs w:val="28"/>
        </w:rPr>
        <w:t xml:space="preserve">№ </w:t>
      </w:r>
      <w:r w:rsidRPr="00BB6D4B">
        <w:rPr>
          <w:rFonts w:ascii="Times New Roman" w:eastAsia="Calibri" w:hAnsi="Times New Roman" w:cs="Times New Roman"/>
          <w:i/>
          <w:iCs/>
          <w:spacing w:val="3"/>
          <w:kern w:val="36"/>
          <w:sz w:val="28"/>
          <w:szCs w:val="28"/>
        </w:rPr>
        <w:t xml:space="preserve">304-ФЗ «О внесении </w:t>
      </w:r>
      <w:r w:rsidRPr="00BB6D4B">
        <w:rPr>
          <w:rFonts w:ascii="Times New Roman" w:eastAsia="Calibri" w:hAnsi="Times New Roman" w:cs="Times New Roman"/>
          <w:i/>
          <w:iCs/>
          <w:spacing w:val="3"/>
          <w:kern w:val="36"/>
          <w:sz w:val="28"/>
          <w:szCs w:val="28"/>
        </w:rPr>
        <w:lastRenderedPageBreak/>
        <w:t>изменений в Федеральный закон «Об образовании в Российской Федерации» по вопросам воспитания обучающихся</w:t>
      </w:r>
      <w:r w:rsidRPr="00BB6D4B">
        <w:rPr>
          <w:rFonts w:ascii="Calibri" w:eastAsia="Calibri" w:hAnsi="Calibri" w:cs="Times New Roman"/>
          <w:i/>
          <w:iCs/>
          <w:spacing w:val="3"/>
          <w:kern w:val="36"/>
          <w:sz w:val="28"/>
          <w:szCs w:val="28"/>
        </w:rPr>
        <w:t>»)</w:t>
      </w:r>
      <w:r w:rsidRPr="00BB6D4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D066D5" w14:textId="77777777" w:rsidR="00BB6D4B" w:rsidRPr="00BB6D4B" w:rsidRDefault="00BB6D4B" w:rsidP="00BB6D4B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B6D4B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24 июля 1998 г. </w:t>
      </w:r>
      <w:r w:rsidRPr="00BB6D4B">
        <w:rPr>
          <w:rFonts w:ascii="Times New Roman" w:eastAsia="Calibri" w:hAnsi="Times New Roman" w:cs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14:paraId="6E05EB31" w14:textId="77777777" w:rsidR="00BB6D4B" w:rsidRDefault="00BB6D4B" w:rsidP="00BB6D4B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B6D4B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24 июня 1999 г. </w:t>
      </w:r>
      <w:r w:rsidRPr="00BB6D4B">
        <w:rPr>
          <w:rFonts w:ascii="Times New Roman" w:eastAsia="Calibri" w:hAnsi="Times New Roman" w:cs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 w:rsidRPr="00BB6D4B">
        <w:rPr>
          <w:rFonts w:ascii="Times New Roman" w:eastAsia="Calibri" w:hAnsi="Times New Roman" w:cs="Times New Roman"/>
          <w:sz w:val="28"/>
          <w:szCs w:val="28"/>
        </w:rPr>
        <w:br/>
        <w:t>и правонарушений несовершеннолетних»</w:t>
      </w:r>
      <w:r w:rsidRPr="00BB6D4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41CB3B4" w14:textId="77777777" w:rsidR="00BB6D4B" w:rsidRDefault="00BB6D4B" w:rsidP="00BB6D4B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C1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B6D4B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25 июня 2002 г.  </w:t>
      </w:r>
      <w:r w:rsidRPr="00BB6D4B">
        <w:rPr>
          <w:rFonts w:ascii="Times New Roman" w:eastAsia="Calibri" w:hAnsi="Times New Roman" w:cs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14:paraId="0C26F8CE" w14:textId="77777777" w:rsidR="00424C12" w:rsidRDefault="00424C12" w:rsidP="00424C12">
      <w:pPr>
        <w:spacing w:after="0" w:line="312" w:lineRule="auto"/>
        <w:ind w:firstLine="708"/>
        <w:contextualSpacing/>
        <w:jc w:val="both"/>
        <w:rPr>
          <w:rStyle w:val="fontstyle01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Style w:val="fontstyle01"/>
        </w:rPr>
        <w:t>Указ Президента РФ от 29.05.2020 N 344 «Об утверждении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Стратегии противодействия экстремизму в Российской Федерации до 2025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года»;</w:t>
      </w:r>
    </w:p>
    <w:p w14:paraId="4E23A66A" w14:textId="77777777" w:rsidR="00424C12" w:rsidRDefault="00424C12" w:rsidP="00424C12">
      <w:pPr>
        <w:spacing w:after="0" w:line="312" w:lineRule="auto"/>
        <w:ind w:firstLine="708"/>
        <w:contextualSpacing/>
        <w:jc w:val="both"/>
        <w:rPr>
          <w:rStyle w:val="fontstyle01"/>
        </w:rPr>
      </w:pPr>
      <w:r>
        <w:rPr>
          <w:rStyle w:val="fontstyle01"/>
        </w:rPr>
        <w:t>- Комплексный план противодействия идеологии терроризма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 на 2019 – 2023 годы (утвержден Президентом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 28 декабря 2018 г. № Пр-2665);</w:t>
      </w:r>
    </w:p>
    <w:p w14:paraId="48B41776" w14:textId="77777777" w:rsidR="00BB6D4B" w:rsidRPr="00BB6D4B" w:rsidRDefault="00424C12" w:rsidP="00BB6D4B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C12">
        <w:rPr>
          <w:rStyle w:val="fontstyle01"/>
          <w:color w:val="auto"/>
        </w:rPr>
        <w:t xml:space="preserve">- 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29 декабря 2010 г. 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br/>
        <w:t>№ 436-ФЗ «О защите детей от информации, причиняющей вред их здоровью и развитию»;</w:t>
      </w:r>
    </w:p>
    <w:p w14:paraId="3FF4D35F" w14:textId="77777777" w:rsidR="00BB6D4B" w:rsidRDefault="00BB6D4B" w:rsidP="00BB6D4B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4C1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BB6D4B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</w:t>
      </w:r>
      <w:r w:rsidRPr="00BB6D4B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BB6D4B">
        <w:rPr>
          <w:rFonts w:ascii="Times New Roman" w:eastAsia="Calibri" w:hAnsi="Times New Roman" w:cs="Times New Roman"/>
          <w:bCs/>
          <w:sz w:val="28"/>
          <w:szCs w:val="28"/>
        </w:rPr>
        <w:t xml:space="preserve"> от 23 июня 2016 г.  </w:t>
      </w:r>
      <w:r w:rsidRPr="00BB6D4B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BB6D4B">
        <w:rPr>
          <w:rFonts w:ascii="Times New Roman" w:eastAsia="Calibri" w:hAnsi="Times New Roman" w:cs="Times New Roman"/>
          <w:sz w:val="28"/>
          <w:szCs w:val="28"/>
        </w:rPr>
        <w:t>№</w:t>
      </w:r>
      <w:r w:rsidRPr="00BB6D4B">
        <w:rPr>
          <w:rFonts w:ascii="Times New Roman" w:eastAsia="Calibri" w:hAnsi="Times New Roman" w:cs="Times New Roman"/>
          <w:bCs/>
          <w:sz w:val="28"/>
          <w:szCs w:val="28"/>
        </w:rPr>
        <w:t xml:space="preserve"> 182-ФЗ «Об основах системы профилактики правонарушений в Российской Федерации»;</w:t>
      </w:r>
    </w:p>
    <w:p w14:paraId="2E5DC49F" w14:textId="77777777" w:rsidR="00424C12" w:rsidRDefault="00424C12" w:rsidP="00424C12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начального общего образования, утвержденный приказом Министерства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просвещения Российской Федерации от 31 мая 2021 г. № 286;</w:t>
      </w:r>
    </w:p>
    <w:p w14:paraId="5E4CCAD2" w14:textId="77777777" w:rsidR="00424C12" w:rsidRDefault="00424C12" w:rsidP="00424C12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основного общего образования, утвержденный приказом Министерства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просвещения Российской Федерации от 31 мая 2021 г. № 287;</w:t>
      </w:r>
    </w:p>
    <w:p w14:paraId="430DC9EF" w14:textId="77777777" w:rsidR="00424C12" w:rsidRDefault="00424C12" w:rsidP="00424C12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среднего общего образования, утвержденный Приказом Министерства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образования и науки Российской Федерации от 12 августа 2022 г. № 732;</w:t>
      </w:r>
    </w:p>
    <w:p w14:paraId="0308A208" w14:textId="77777777" w:rsidR="00424C12" w:rsidRDefault="00424C12" w:rsidP="00424C12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Федеральная образовательная программа начального общего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образования (утверждена приказом Министерства просвещения РФ от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16.11.2022г. № 992);</w:t>
      </w:r>
    </w:p>
    <w:p w14:paraId="7D3CB5F7" w14:textId="77777777" w:rsidR="00424C12" w:rsidRDefault="00424C12" w:rsidP="00424C12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Федеральная образовательная программа основного общего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образования (утверждена приказом Министерства просвещения РФ от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16.11.2022г. № 993);</w:t>
      </w:r>
    </w:p>
    <w:p w14:paraId="1D1DB341" w14:textId="77777777" w:rsidR="00424C12" w:rsidRDefault="00424C12" w:rsidP="00424C12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Федеральная образовательная программа среднего общего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образования (утверждена приказом Министерства просвещения РФ от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C12">
        <w:rPr>
          <w:rFonts w:ascii="Times New Roman" w:eastAsia="Calibri" w:hAnsi="Times New Roman" w:cs="Times New Roman"/>
          <w:bCs/>
          <w:sz w:val="28"/>
          <w:szCs w:val="28"/>
        </w:rPr>
        <w:t>22.11.2022г. № 1014);</w:t>
      </w:r>
    </w:p>
    <w:p w14:paraId="17728C06" w14:textId="77777777" w:rsidR="00BB6D4B" w:rsidRDefault="00424C12" w:rsidP="00424C12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B6D4B" w:rsidRPr="00BB6D4B">
        <w:rPr>
          <w:rFonts w:ascii="Times New Roman" w:eastAsia="Calibri" w:hAnsi="Times New Roman" w:cs="Times New Roman"/>
          <w:bCs/>
          <w:sz w:val="28"/>
          <w:szCs w:val="28"/>
        </w:rPr>
        <w:t xml:space="preserve">Стратегия развития воспитания в Российской Федерации </w:t>
      </w:r>
      <w:r w:rsidR="00BB6D4B" w:rsidRPr="00BB6D4B">
        <w:rPr>
          <w:rFonts w:ascii="Times New Roman" w:eastAsia="Calibri" w:hAnsi="Times New Roman" w:cs="Times New Roman"/>
          <w:bCs/>
          <w:sz w:val="28"/>
          <w:szCs w:val="28"/>
        </w:rPr>
        <w:br/>
        <w:t>на период до 2025 года, утверждена распоряжением Правительства Российской Федерации от 29 мая 2015 г. № 996-р;</w:t>
      </w:r>
    </w:p>
    <w:p w14:paraId="207279A1" w14:textId="77777777" w:rsidR="00BB6D4B" w:rsidRDefault="00424C12" w:rsidP="00424C12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C1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t>План мероприятий по реализации в 2021-2025 годах Стратегии развития воспитания в Российской Федерации на период до 2025 года, утвержденный распоряжением</w:t>
      </w:r>
      <w:r w:rsidRPr="00424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Pr="00424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424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424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t>от 12 ноября 2020 г. № 2945-р;</w:t>
      </w:r>
    </w:p>
    <w:p w14:paraId="62B0D8D9" w14:textId="5539CFB2" w:rsidR="00BB6D4B" w:rsidRPr="00BB6D4B" w:rsidRDefault="00424C12" w:rsidP="00424C12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C1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t>Локальные акты общеобразовательной организации: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t xml:space="preserve">положение Штабе воспитательной работы в </w:t>
      </w:r>
      <w:r>
        <w:rPr>
          <w:rFonts w:ascii="Times New Roman" w:eastAsia="Calibri" w:hAnsi="Times New Roman" w:cs="Times New Roman"/>
          <w:sz w:val="28"/>
          <w:szCs w:val="28"/>
        </w:rPr>
        <w:t>МБОУ СОШ №</w:t>
      </w:r>
      <w:r w:rsidR="004455A6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Канска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t xml:space="preserve"> (далее – ШВР);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t>риказ об утверждении Плана работы ШВР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СОШ №</w:t>
      </w:r>
      <w:r w:rsidR="004455A6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Канска</w:t>
      </w:r>
      <w:r w:rsidR="00BB6D4B" w:rsidRPr="00BB6D4B">
        <w:rPr>
          <w:rFonts w:ascii="Times New Roman" w:eastAsia="Calibri" w:hAnsi="Times New Roman" w:cs="Times New Roman"/>
          <w:sz w:val="28"/>
          <w:szCs w:val="28"/>
        </w:rPr>
        <w:t xml:space="preserve"> на учебный год.</w:t>
      </w:r>
    </w:p>
    <w:p w14:paraId="357BE1FC" w14:textId="77777777" w:rsidR="00BB6D4B" w:rsidRPr="004A32B5" w:rsidRDefault="00BB6D4B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C9962A0" w14:textId="6735E230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 xml:space="preserve">. Общее руководство ШВР осуществляет </w:t>
      </w:r>
      <w:r w:rsidR="00272E71">
        <w:rPr>
          <w:rFonts w:ascii="Times New Roman" w:hAnsi="Times New Roman"/>
          <w:sz w:val="28"/>
          <w:szCs w:val="28"/>
        </w:rPr>
        <w:t>директор 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272E71">
        <w:rPr>
          <w:rFonts w:ascii="Times New Roman" w:hAnsi="Times New Roman"/>
          <w:sz w:val="28"/>
          <w:szCs w:val="28"/>
        </w:rPr>
        <w:t xml:space="preserve"> г. Канска</w:t>
      </w:r>
      <w:r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53698B69" w14:textId="216E21C0" w:rsidR="007F10E5" w:rsidRPr="00DD7A0C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 xml:space="preserve">. Члены ШВР назначаются приказом </w:t>
      </w:r>
      <w:r w:rsidR="00272E71">
        <w:rPr>
          <w:rFonts w:ascii="Times New Roman" w:hAnsi="Times New Roman"/>
          <w:sz w:val="28"/>
          <w:szCs w:val="28"/>
        </w:rPr>
        <w:t>директора 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272E71">
        <w:rPr>
          <w:rFonts w:ascii="Times New Roman" w:hAnsi="Times New Roman"/>
          <w:sz w:val="28"/>
          <w:szCs w:val="28"/>
        </w:rPr>
        <w:t xml:space="preserve"> г. Канска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>Количественный состав ШВР определяет руководитель общеобразовательной организации.</w:t>
      </w:r>
    </w:p>
    <w:p w14:paraId="13161B95" w14:textId="08E66EEB" w:rsidR="007F10E5" w:rsidRPr="00DD7A0C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В соответствии с решением </w:t>
      </w:r>
      <w:r w:rsidR="00FA3452">
        <w:rPr>
          <w:rFonts w:ascii="Times New Roman" w:hAnsi="Times New Roman"/>
          <w:sz w:val="28"/>
          <w:szCs w:val="28"/>
        </w:rPr>
        <w:t xml:space="preserve">директора </w:t>
      </w:r>
      <w:r w:rsidR="00FA3452" w:rsidRPr="00FA3452">
        <w:rPr>
          <w:rFonts w:ascii="Times New Roman" w:hAnsi="Times New Roman"/>
          <w:sz w:val="28"/>
          <w:szCs w:val="28"/>
        </w:rPr>
        <w:t>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FA3452" w:rsidRPr="00FA3452">
        <w:rPr>
          <w:rFonts w:ascii="Times New Roman" w:hAnsi="Times New Roman"/>
          <w:sz w:val="28"/>
          <w:szCs w:val="28"/>
        </w:rPr>
        <w:t xml:space="preserve"> г. Канска</w:t>
      </w:r>
      <w:r w:rsidRPr="004A32B5">
        <w:rPr>
          <w:rFonts w:ascii="Times New Roman" w:hAnsi="Times New Roman"/>
          <w:sz w:val="28"/>
          <w:szCs w:val="28"/>
        </w:rPr>
        <w:t xml:space="preserve"> в состав ШВР могут входить: заместитель </w:t>
      </w:r>
      <w:r w:rsidR="002B073D">
        <w:rPr>
          <w:rFonts w:ascii="Times New Roman" w:hAnsi="Times New Roman"/>
          <w:sz w:val="28"/>
          <w:szCs w:val="28"/>
        </w:rPr>
        <w:t>директора</w:t>
      </w:r>
      <w:r w:rsidRPr="004A32B5">
        <w:rPr>
          <w:rFonts w:ascii="Times New Roman" w:hAnsi="Times New Roman"/>
          <w:sz w:val="28"/>
          <w:szCs w:val="28"/>
        </w:rPr>
        <w:t xml:space="preserve"> по воспитательной работе, </w:t>
      </w:r>
      <w:r w:rsidRPr="00DF2CD7">
        <w:rPr>
          <w:rFonts w:ascii="Times New Roman" w:hAnsi="Times New Roman"/>
          <w:sz w:val="28"/>
          <w:szCs w:val="28"/>
        </w:rPr>
        <w:t xml:space="preserve">советник </w:t>
      </w:r>
      <w:r w:rsidR="002B073D">
        <w:rPr>
          <w:rFonts w:ascii="Times New Roman" w:hAnsi="Times New Roman"/>
          <w:sz w:val="28"/>
          <w:szCs w:val="28"/>
        </w:rPr>
        <w:t>директора</w:t>
      </w:r>
      <w:r w:rsidRPr="00DF2CD7">
        <w:rPr>
          <w:rFonts w:ascii="Times New Roman" w:hAnsi="Times New Roman"/>
          <w:sz w:val="28"/>
          <w:szCs w:val="28"/>
        </w:rPr>
        <w:t xml:space="preserve"> по воспитательной работе и работе с детскими объединениями,</w:t>
      </w:r>
      <w:r w:rsidRPr="004A32B5">
        <w:rPr>
          <w:rFonts w:ascii="Times New Roman" w:hAnsi="Times New Roman"/>
          <w:sz w:val="28"/>
          <w:szCs w:val="28"/>
        </w:rPr>
        <w:t xml:space="preserve"> социальный педагог, педагог-психолог, руководитель школьного методического объединения классных руководителей, руководитель </w:t>
      </w:r>
      <w:r w:rsidR="00FA3452">
        <w:rPr>
          <w:rFonts w:ascii="Times New Roman" w:hAnsi="Times New Roman"/>
          <w:sz w:val="28"/>
          <w:szCs w:val="28"/>
        </w:rPr>
        <w:t xml:space="preserve">школьного </w:t>
      </w:r>
      <w:r w:rsidRPr="004A32B5">
        <w:rPr>
          <w:rFonts w:ascii="Times New Roman" w:hAnsi="Times New Roman"/>
          <w:sz w:val="28"/>
          <w:szCs w:val="28"/>
        </w:rPr>
        <w:t>спортивного клуба, педагог</w:t>
      </w:r>
      <w:r w:rsidR="00FA3452"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 xml:space="preserve">педагог-организатор,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 (например, казачества, священнослужители и </w:t>
      </w:r>
      <w:proofErr w:type="spellStart"/>
      <w:r w:rsidRPr="004A32B5">
        <w:rPr>
          <w:rFonts w:ascii="Times New Roman" w:hAnsi="Times New Roman"/>
          <w:sz w:val="28"/>
          <w:szCs w:val="28"/>
        </w:rPr>
        <w:t>тд</w:t>
      </w:r>
      <w:proofErr w:type="spellEnd"/>
      <w:r w:rsidRPr="004A32B5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14:paraId="522CCDD6" w14:textId="77777777" w:rsidR="007F10E5" w:rsidRPr="00240B31" w:rsidRDefault="007F10E5" w:rsidP="007F10E5">
      <w:pPr>
        <w:pStyle w:val="a4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B31">
        <w:rPr>
          <w:rFonts w:ascii="Times New Roman" w:hAnsi="Times New Roman"/>
          <w:b/>
          <w:sz w:val="28"/>
          <w:szCs w:val="28"/>
        </w:rPr>
        <w:t>Основные задачи.</w:t>
      </w:r>
    </w:p>
    <w:p w14:paraId="1BE1791D" w14:textId="078D5DB6" w:rsidR="007F10E5" w:rsidRPr="00DF2CD7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</w:t>
      </w:r>
      <w:r w:rsidR="00240B31">
        <w:rPr>
          <w:rFonts w:ascii="Times New Roman" w:hAnsi="Times New Roman"/>
          <w:sz w:val="28"/>
          <w:szCs w:val="28"/>
        </w:rPr>
        <w:t>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240B31">
        <w:rPr>
          <w:rFonts w:ascii="Times New Roman" w:hAnsi="Times New Roman"/>
          <w:sz w:val="28"/>
          <w:szCs w:val="28"/>
        </w:rPr>
        <w:t xml:space="preserve"> г. Канска</w:t>
      </w:r>
      <w:r w:rsidRPr="00DF2CD7">
        <w:rPr>
          <w:rFonts w:ascii="Times New Roman" w:hAnsi="Times New Roman"/>
          <w:sz w:val="28"/>
          <w:szCs w:val="28"/>
        </w:rPr>
        <w:t xml:space="preserve">. </w:t>
      </w:r>
    </w:p>
    <w:p w14:paraId="33F0165E" w14:textId="77777777" w:rsidR="007F10E5" w:rsidRPr="00DF2CD7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lastRenderedPageBreak/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1C96DCE8" w14:textId="77777777" w:rsidR="007F10E5" w:rsidRPr="00DF2CD7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14:paraId="62A57211" w14:textId="77777777" w:rsidR="007F10E5" w:rsidRPr="00DF2CD7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szCs w:val="28"/>
        </w:rPr>
        <w:t>в</w:t>
      </w:r>
      <w:r w:rsidRPr="00DF2CD7">
        <w:rPr>
          <w:rStyle w:val="CharAttribute484"/>
          <w:rFonts w:eastAsia="№Е" w:hAnsi="Times New Roman"/>
          <w:szCs w:val="28"/>
        </w:rPr>
        <w:t xml:space="preserve">овлечение учащихся в </w:t>
      </w:r>
      <w:r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F2CD7">
        <w:rPr>
          <w:rStyle w:val="CharAttribute484"/>
          <w:rFonts w:eastAsia="№Е" w:hAnsi="Times New Roman"/>
          <w:szCs w:val="28"/>
        </w:rPr>
        <w:t>реализация их воспитательные возможности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14:paraId="0015E274" w14:textId="77777777" w:rsidR="007F10E5" w:rsidRPr="00DF2CD7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629D1B4F" w14:textId="198DC86F" w:rsidR="007F10E5" w:rsidRPr="00DF2CD7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деятельности функционирующих на базе </w:t>
      </w:r>
      <w:r w:rsidR="00240B31">
        <w:rPr>
          <w:rFonts w:ascii="Times New Roman" w:hAnsi="Times New Roman"/>
          <w:sz w:val="28"/>
          <w:szCs w:val="28"/>
        </w:rPr>
        <w:t>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240B31">
        <w:rPr>
          <w:rFonts w:ascii="Times New Roman" w:hAnsi="Times New Roman"/>
          <w:sz w:val="28"/>
          <w:szCs w:val="28"/>
        </w:rPr>
        <w:t xml:space="preserve"> г. Канска</w:t>
      </w:r>
      <w:r w:rsidRPr="00DF2CD7">
        <w:rPr>
          <w:rFonts w:ascii="Times New Roman" w:hAnsi="Times New Roman"/>
          <w:sz w:val="28"/>
          <w:szCs w:val="28"/>
        </w:rPr>
        <w:t xml:space="preserve">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14:paraId="402D951F" w14:textId="77777777" w:rsidR="007F10E5" w:rsidRPr="00DF2CD7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профориентационной работы со учащимися;</w:t>
      </w:r>
    </w:p>
    <w:p w14:paraId="2FBE8B32" w14:textId="77777777" w:rsidR="007F10E5" w:rsidRPr="00DF2CD7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школьных бумажных и электронных медиа, реализация их воспитательного потенциал</w:t>
      </w:r>
      <w:r>
        <w:rPr>
          <w:rStyle w:val="CharAttribute484"/>
          <w:rFonts w:eastAsia="№Е" w:hAnsi="Times New Roman"/>
          <w:szCs w:val="28"/>
        </w:rPr>
        <w:t>а</w:t>
      </w:r>
      <w:r w:rsidRPr="00DF2CD7">
        <w:rPr>
          <w:rStyle w:val="CharAttribute484"/>
          <w:rFonts w:eastAsia="№Е" w:hAnsi="Times New Roman"/>
          <w:szCs w:val="28"/>
        </w:rPr>
        <w:t xml:space="preserve">; </w:t>
      </w:r>
    </w:p>
    <w:p w14:paraId="3BEEDB33" w14:textId="3F69C1F6" w:rsidR="007F10E5" w:rsidRPr="00DF2CD7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 xml:space="preserve">развитие 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 xml:space="preserve">предметно-эстетической среды </w:t>
      </w:r>
      <w:r w:rsidR="00240B31">
        <w:rPr>
          <w:rFonts w:ascii="Times New Roman" w:hAnsi="Times New Roman"/>
          <w:sz w:val="28"/>
          <w:szCs w:val="28"/>
        </w:rPr>
        <w:t>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240B31">
        <w:rPr>
          <w:rFonts w:ascii="Times New Roman" w:hAnsi="Times New Roman"/>
          <w:sz w:val="28"/>
          <w:szCs w:val="28"/>
        </w:rPr>
        <w:t>г. Канска</w:t>
      </w:r>
      <w:r w:rsidRPr="00DF2CD7">
        <w:rPr>
          <w:rStyle w:val="CharAttribute484"/>
          <w:rFonts w:eastAsia="№Е" w:hAnsi="Times New Roman"/>
          <w:szCs w:val="28"/>
        </w:rPr>
        <w:t xml:space="preserve"> и реализация ее воспитательные возможности;</w:t>
      </w:r>
    </w:p>
    <w:p w14:paraId="555C0BCB" w14:textId="77777777" w:rsidR="007F10E5" w:rsidRPr="00DF2CD7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с семьями школьников, их родителями или законными представителями, направленн</w:t>
      </w:r>
      <w:r>
        <w:rPr>
          <w:rStyle w:val="CharAttribute484"/>
          <w:rFonts w:eastAsia="№Е" w:hAnsi="Times New Roman"/>
          <w:szCs w:val="28"/>
        </w:rPr>
        <w:t>ая</w:t>
      </w:r>
      <w:r w:rsidRPr="00DF2CD7">
        <w:rPr>
          <w:rStyle w:val="CharAttribute484"/>
          <w:rFonts w:eastAsia="№Е" w:hAnsi="Times New Roman"/>
          <w:szCs w:val="28"/>
        </w:rPr>
        <w:t xml:space="preserve"> на совместное решение проблем личностного развития детей.</w:t>
      </w:r>
    </w:p>
    <w:p w14:paraId="473D4389" w14:textId="6CFD0480" w:rsidR="007F10E5" w:rsidRPr="00DF2CD7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формирование социального паспорта </w:t>
      </w:r>
      <w:r w:rsidR="00240B31">
        <w:rPr>
          <w:rFonts w:ascii="Times New Roman" w:hAnsi="Times New Roman"/>
          <w:sz w:val="28"/>
          <w:szCs w:val="28"/>
        </w:rPr>
        <w:t>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240B31">
        <w:rPr>
          <w:rFonts w:ascii="Times New Roman" w:hAnsi="Times New Roman"/>
          <w:sz w:val="28"/>
          <w:szCs w:val="28"/>
        </w:rPr>
        <w:t xml:space="preserve"> г. Канска</w:t>
      </w:r>
      <w:r>
        <w:rPr>
          <w:rFonts w:ascii="Times New Roman" w:hAnsi="Times New Roman"/>
          <w:sz w:val="28"/>
          <w:szCs w:val="28"/>
        </w:rPr>
        <w:t>.</w:t>
      </w:r>
    </w:p>
    <w:p w14:paraId="1454C1FA" w14:textId="77777777" w:rsidR="007F10E5" w:rsidRPr="009A4239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совместно с Советом по профилактике общеобразовательной </w:t>
      </w:r>
      <w:r w:rsidR="00240B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организации ШВР осуществляет:</w:t>
      </w:r>
    </w:p>
    <w:p w14:paraId="12A25A2E" w14:textId="77777777" w:rsidR="007F10E5" w:rsidRPr="004A32B5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14:paraId="796A5FB0" w14:textId="77777777" w:rsidR="007F10E5" w:rsidRPr="004A32B5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14:paraId="00E5DFFF" w14:textId="77777777" w:rsidR="007F10E5" w:rsidRPr="004A32B5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14:paraId="0DCEF343" w14:textId="77777777" w:rsidR="007F10E5" w:rsidRPr="004A32B5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5756F89A" w14:textId="77777777" w:rsidR="007F10E5" w:rsidRPr="004A32B5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14:paraId="3E8C182E" w14:textId="77777777" w:rsidR="007F10E5" w:rsidRPr="004A32B5" w:rsidRDefault="007F10E5" w:rsidP="007F10E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14:paraId="1F8871FB" w14:textId="77777777" w:rsidR="007F10E5" w:rsidRPr="008F520E" w:rsidRDefault="007F10E5" w:rsidP="007F10E5">
      <w:pPr>
        <w:pStyle w:val="a4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14:paraId="508978C8" w14:textId="76B29019" w:rsidR="007F10E5" w:rsidRPr="008F520E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 w:rsidR="00240B31">
        <w:rPr>
          <w:rFonts w:ascii="Times New Roman" w:hAnsi="Times New Roman"/>
          <w:b/>
          <w:sz w:val="28"/>
          <w:szCs w:val="28"/>
        </w:rPr>
        <w:t xml:space="preserve">Директор </w:t>
      </w:r>
      <w:r w:rsidR="00240B31" w:rsidRPr="00240B31">
        <w:rPr>
          <w:rFonts w:ascii="Times New Roman" w:hAnsi="Times New Roman"/>
          <w:b/>
          <w:sz w:val="28"/>
          <w:szCs w:val="28"/>
        </w:rPr>
        <w:t>МБОУ СОШ №</w:t>
      </w:r>
      <w:r w:rsidR="004455A6">
        <w:rPr>
          <w:rFonts w:ascii="Times New Roman" w:hAnsi="Times New Roman"/>
          <w:b/>
          <w:sz w:val="28"/>
          <w:szCs w:val="28"/>
        </w:rPr>
        <w:t>21</w:t>
      </w:r>
      <w:r w:rsidR="00240B31" w:rsidRPr="00240B31">
        <w:rPr>
          <w:rFonts w:ascii="Times New Roman" w:hAnsi="Times New Roman"/>
          <w:b/>
          <w:sz w:val="28"/>
          <w:szCs w:val="28"/>
        </w:rPr>
        <w:t xml:space="preserve"> г. Канска</w:t>
      </w:r>
      <w:r>
        <w:rPr>
          <w:rFonts w:ascii="Times New Roman" w:hAnsi="Times New Roman"/>
          <w:b/>
          <w:sz w:val="28"/>
          <w:szCs w:val="28"/>
        </w:rPr>
        <w:t xml:space="preserve"> осуществляет общее руководство ШВР.</w:t>
      </w:r>
    </w:p>
    <w:p w14:paraId="44EB7F40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240B31">
        <w:rPr>
          <w:rFonts w:ascii="Times New Roman" w:hAnsi="Times New Roman"/>
          <w:b/>
          <w:sz w:val="28"/>
          <w:szCs w:val="28"/>
        </w:rPr>
        <w:t>директора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14:paraId="197D97FD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планирование, организация и контроль за организацией воспитательной работы, в том числе профилактической;</w:t>
      </w:r>
    </w:p>
    <w:p w14:paraId="023C814E" w14:textId="77777777" w:rsidR="007F10E5" w:rsidRPr="00DF2CD7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организация, контроль, анализ и оценка результативности работы ШВР;</w:t>
      </w:r>
    </w:p>
    <w:p w14:paraId="6639503F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3FC86299" w14:textId="77777777" w:rsidR="007F10E5" w:rsidRPr="008F520E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14:paraId="057B4CAB" w14:textId="4573BD2D" w:rsidR="007F10E5" w:rsidRPr="008D634A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</w:t>
      </w:r>
      <w:r w:rsidR="004D1A1A">
        <w:rPr>
          <w:rFonts w:ascii="Times New Roman" w:hAnsi="Times New Roman"/>
          <w:b/>
          <w:sz w:val="28"/>
          <w:szCs w:val="28"/>
        </w:rPr>
        <w:t>директора</w:t>
      </w:r>
      <w:r w:rsidRPr="008F520E">
        <w:rPr>
          <w:rFonts w:ascii="Times New Roman" w:hAnsi="Times New Roman"/>
          <w:b/>
          <w:sz w:val="28"/>
          <w:szCs w:val="28"/>
        </w:rPr>
        <w:t xml:space="preserve"> </w:t>
      </w:r>
      <w:r w:rsidR="00240B31" w:rsidRPr="008F520E">
        <w:rPr>
          <w:rFonts w:ascii="Times New Roman" w:hAnsi="Times New Roman"/>
          <w:b/>
          <w:sz w:val="28"/>
          <w:szCs w:val="28"/>
        </w:rPr>
        <w:t xml:space="preserve">по воспитательной работе и работе с детскими объединениями </w:t>
      </w:r>
      <w:r w:rsidR="00240B31" w:rsidRPr="00240B31">
        <w:rPr>
          <w:rFonts w:ascii="Times New Roman" w:hAnsi="Times New Roman"/>
          <w:b/>
          <w:sz w:val="28"/>
          <w:szCs w:val="28"/>
        </w:rPr>
        <w:t>МБОУ СОШ №</w:t>
      </w:r>
      <w:r w:rsidR="004455A6">
        <w:rPr>
          <w:rFonts w:ascii="Times New Roman" w:hAnsi="Times New Roman"/>
          <w:b/>
          <w:sz w:val="28"/>
          <w:szCs w:val="28"/>
        </w:rPr>
        <w:t>21</w:t>
      </w:r>
      <w:r w:rsidR="00240B31" w:rsidRPr="00240B31">
        <w:rPr>
          <w:rFonts w:ascii="Times New Roman" w:hAnsi="Times New Roman"/>
          <w:b/>
          <w:sz w:val="28"/>
          <w:szCs w:val="28"/>
        </w:rPr>
        <w:t xml:space="preserve"> г. Канска</w:t>
      </w:r>
      <w:r w:rsidR="00240B31">
        <w:rPr>
          <w:rFonts w:ascii="Times New Roman" w:hAnsi="Times New Roman"/>
          <w:b/>
          <w:sz w:val="28"/>
          <w:szCs w:val="28"/>
        </w:rPr>
        <w:t>:</w:t>
      </w:r>
      <w:r w:rsidR="00240B31" w:rsidRPr="008F520E">
        <w:rPr>
          <w:rFonts w:ascii="Times New Roman" w:hAnsi="Times New Roman"/>
          <w:b/>
          <w:sz w:val="28"/>
          <w:szCs w:val="28"/>
        </w:rPr>
        <w:t xml:space="preserve"> </w:t>
      </w:r>
    </w:p>
    <w:p w14:paraId="663901BA" w14:textId="77777777" w:rsidR="007F10E5" w:rsidRDefault="007F10E5" w:rsidP="007F10E5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14:paraId="340432F5" w14:textId="77777777" w:rsidR="007F10E5" w:rsidRPr="00021743" w:rsidRDefault="007F10E5" w:rsidP="007F10E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14:paraId="2023BA8C" w14:textId="77777777" w:rsidR="007F10E5" w:rsidRPr="00021743" w:rsidRDefault="007F10E5" w:rsidP="007F10E5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в рамках подготовки и проведения основных мероприятий изменение способа их организации (педагогическим коллективов вместе с детьми в режиме коллективного планирования, организации, проведения и анализа); </w:t>
      </w:r>
    </w:p>
    <w:p w14:paraId="15B842A9" w14:textId="77777777" w:rsidR="007F10E5" w:rsidRPr="00021743" w:rsidRDefault="007F10E5" w:rsidP="007F10E5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распределение вместе со учащимися зон их ответственности;</w:t>
      </w:r>
    </w:p>
    <w:p w14:paraId="58E210E7" w14:textId="77777777" w:rsidR="007F10E5" w:rsidRPr="00021743" w:rsidRDefault="007F10E5" w:rsidP="007F10E5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lastRenderedPageBreak/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их популяризации среди школьников;</w:t>
      </w:r>
    </w:p>
    <w:p w14:paraId="73AF6101" w14:textId="77777777" w:rsidR="007F10E5" w:rsidRPr="00021743" w:rsidRDefault="007F10E5" w:rsidP="007F10E5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воплощение в повседневную практику работы педагогических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административных работников школы;</w:t>
      </w:r>
    </w:p>
    <w:p w14:paraId="2A296391" w14:textId="77777777" w:rsidR="007F10E5" w:rsidRPr="00021743" w:rsidRDefault="007F10E5" w:rsidP="007F10E5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инициирование и сопровождение создания новых форм интересной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личностно развивающей совместной деятельности детей и взрослых (например, школьного медиа-центра; сбора школьного актива; выездного палаточного лагеря и т.п.);</w:t>
      </w:r>
    </w:p>
    <w:p w14:paraId="10DD836D" w14:textId="77777777" w:rsidR="007F10E5" w:rsidRPr="00021743" w:rsidRDefault="007F10E5" w:rsidP="007F10E5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14:paraId="1D07A698" w14:textId="77777777" w:rsidR="007F10E5" w:rsidRPr="00021743" w:rsidRDefault="007F10E5" w:rsidP="007F10E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реорганизация предметно-эстетической среды школы и придание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</w:t>
      </w:r>
      <w:r>
        <w:rPr>
          <w:rFonts w:ascii="Times New Roman" w:hAnsi="Times New Roman"/>
          <w:sz w:val="28"/>
          <w:szCs w:val="28"/>
        </w:rPr>
        <w:t>;</w:t>
      </w:r>
    </w:p>
    <w:p w14:paraId="498EDF53" w14:textId="77777777" w:rsidR="007F10E5" w:rsidRPr="00021743" w:rsidRDefault="007F10E5" w:rsidP="007F10E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62021083"/>
      <w:r w:rsidRPr="00021743">
        <w:rPr>
          <w:rFonts w:ascii="Times New Roman" w:hAnsi="Times New Roman"/>
          <w:sz w:val="28"/>
          <w:szCs w:val="28"/>
        </w:rPr>
        <w:t xml:space="preserve">- проводит мониторинг </w:t>
      </w:r>
      <w:r w:rsidR="00240B31" w:rsidRPr="00021743">
        <w:rPr>
          <w:rFonts w:ascii="Times New Roman" w:hAnsi="Times New Roman"/>
          <w:sz w:val="28"/>
          <w:szCs w:val="28"/>
        </w:rPr>
        <w:t>социальных сетей,</w:t>
      </w:r>
      <w:r w:rsidRPr="00021743">
        <w:rPr>
          <w:rFonts w:ascii="Times New Roman" w:hAnsi="Times New Roman"/>
          <w:sz w:val="28"/>
          <w:szCs w:val="28"/>
        </w:rPr>
        <w:t xml:space="preserve"> обучающихся;</w:t>
      </w:r>
    </w:p>
    <w:bookmarkEnd w:id="0"/>
    <w:p w14:paraId="091A3F48" w14:textId="77777777" w:rsidR="007F10E5" w:rsidRPr="00021743" w:rsidRDefault="007F10E5" w:rsidP="007F10E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14:paraId="4EFA759C" w14:textId="77777777" w:rsidR="007F10E5" w:rsidRDefault="007F10E5" w:rsidP="007F10E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1" w:name="_Hlk62021988"/>
    </w:p>
    <w:p w14:paraId="797ED44F" w14:textId="77777777" w:rsidR="007F10E5" w:rsidRDefault="007F10E5" w:rsidP="007F10E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</w:t>
      </w:r>
      <w:r w:rsidR="00240B31">
        <w:rPr>
          <w:rFonts w:ascii="Times New Roman" w:hAnsi="Times New Roman"/>
          <w:sz w:val="28"/>
          <w:szCs w:val="28"/>
        </w:rPr>
        <w:t>с классными руководителями</w:t>
      </w:r>
      <w:r>
        <w:rPr>
          <w:rFonts w:ascii="Times New Roman" w:hAnsi="Times New Roman"/>
          <w:sz w:val="28"/>
          <w:szCs w:val="28"/>
        </w:rPr>
        <w:t xml:space="preserve"> в части содержания деятельности РДШ;</w:t>
      </w:r>
    </w:p>
    <w:p w14:paraId="11A3D775" w14:textId="77777777" w:rsidR="007F10E5" w:rsidRDefault="007F10E5" w:rsidP="007F10E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1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58D679D" w14:textId="77777777" w:rsidR="007F10E5" w:rsidRPr="004A32B5" w:rsidRDefault="007F10E5" w:rsidP="007F10E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3.3. Социальный педагог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2CCCD026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14:paraId="4859FAAD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3EF29384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разработка мер по профилактике социальных девиаций среди обучающихся;</w:t>
      </w:r>
    </w:p>
    <w:p w14:paraId="7B121288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- 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14:paraId="7F5DD49A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14:paraId="4DB2190C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14:paraId="4477BA00" w14:textId="24F4BE29" w:rsidR="007F10E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составление социального паспорта </w:t>
      </w:r>
      <w:r w:rsidR="00240B31">
        <w:rPr>
          <w:rFonts w:ascii="Times New Roman" w:hAnsi="Times New Roman"/>
          <w:sz w:val="28"/>
          <w:szCs w:val="28"/>
        </w:rPr>
        <w:t>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240B31">
        <w:rPr>
          <w:rFonts w:ascii="Times New Roman" w:hAnsi="Times New Roman"/>
          <w:sz w:val="28"/>
          <w:szCs w:val="28"/>
        </w:rPr>
        <w:t xml:space="preserve"> г. Канска</w:t>
      </w:r>
      <w:r w:rsidR="00240B31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14:paraId="40276745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B190AB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3.4.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14:paraId="3107B85A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1038326F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56F388B7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14:paraId="57D0BDC1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14:paraId="7E0C76D1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3F372ABC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426F3D0C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14:paraId="4085CB87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3.5. Руководитель школьного методического объединения классных руководителей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67DDCF89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436F9E46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3.6. Руководитель </w:t>
      </w:r>
      <w:r w:rsidR="00240B31">
        <w:rPr>
          <w:rFonts w:ascii="Times New Roman" w:hAnsi="Times New Roman"/>
          <w:b/>
          <w:sz w:val="28"/>
          <w:szCs w:val="28"/>
        </w:rPr>
        <w:t xml:space="preserve">школьного </w:t>
      </w:r>
      <w:r w:rsidRPr="004A32B5">
        <w:rPr>
          <w:rFonts w:ascii="Times New Roman" w:hAnsi="Times New Roman"/>
          <w:b/>
          <w:sz w:val="28"/>
          <w:szCs w:val="28"/>
        </w:rPr>
        <w:t>спортивного клуба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2C17C5AA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14:paraId="2706C341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497D6CCE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спортивно-массовых мероприятий с детьми.</w:t>
      </w:r>
    </w:p>
    <w:p w14:paraId="6BC3ECA8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3.7. Педагог</w:t>
      </w:r>
      <w:r w:rsidR="00240B31">
        <w:rPr>
          <w:rFonts w:ascii="Times New Roman" w:hAnsi="Times New Roman"/>
          <w:b/>
          <w:sz w:val="28"/>
          <w:szCs w:val="28"/>
        </w:rPr>
        <w:t>и</w:t>
      </w:r>
      <w:r w:rsidRPr="004A32B5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осуществля</w:t>
      </w:r>
      <w:r w:rsidR="00240B31">
        <w:rPr>
          <w:rFonts w:ascii="Times New Roman" w:hAnsi="Times New Roman"/>
          <w:b/>
          <w:sz w:val="28"/>
          <w:szCs w:val="28"/>
        </w:rPr>
        <w:t>ю</w:t>
      </w:r>
      <w:r w:rsidRPr="004A32B5">
        <w:rPr>
          <w:rFonts w:ascii="Times New Roman" w:hAnsi="Times New Roman"/>
          <w:b/>
          <w:sz w:val="28"/>
          <w:szCs w:val="28"/>
        </w:rPr>
        <w:t>т:</w:t>
      </w:r>
    </w:p>
    <w:p w14:paraId="565AD05B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14:paraId="74F81F7A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14:paraId="6DDC8527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3.8.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3FED107F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049E9E33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5427B7A2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14:paraId="12BCA908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6AAD4FF3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3.9. Педагог-организатор </w:t>
      </w:r>
      <w:r>
        <w:rPr>
          <w:rFonts w:ascii="Times New Roman" w:hAnsi="Times New Roman"/>
          <w:b/>
          <w:sz w:val="28"/>
          <w:szCs w:val="28"/>
        </w:rPr>
        <w:t>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15E11863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работы органов ученического самоуправления;</w:t>
      </w:r>
    </w:p>
    <w:p w14:paraId="77715226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516960E2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обучающихся в работу детских и </w:t>
      </w:r>
      <w:r w:rsidR="00240B31" w:rsidRPr="004A32B5">
        <w:rPr>
          <w:rFonts w:ascii="Times New Roman" w:hAnsi="Times New Roman"/>
          <w:sz w:val="28"/>
          <w:szCs w:val="28"/>
        </w:rPr>
        <w:t>молодёжных общественных организаций,</w:t>
      </w:r>
      <w:r w:rsidRPr="004A32B5">
        <w:rPr>
          <w:rFonts w:ascii="Times New Roman" w:hAnsi="Times New Roman"/>
          <w:sz w:val="28"/>
          <w:szCs w:val="28"/>
        </w:rPr>
        <w:t xml:space="preserve"> и объединений.</w:t>
      </w:r>
    </w:p>
    <w:p w14:paraId="52B6994A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3.10. Медработник </w:t>
      </w:r>
      <w:r w:rsidR="00240B31" w:rsidRPr="00240B31">
        <w:rPr>
          <w:rFonts w:ascii="Times New Roman" w:hAnsi="Times New Roman"/>
          <w:sz w:val="28"/>
          <w:szCs w:val="28"/>
        </w:rPr>
        <w:t>(по договоренности)</w:t>
      </w:r>
      <w:r w:rsidR="00240B31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</w:t>
      </w:r>
      <w:r w:rsidRPr="004A32B5">
        <w:rPr>
          <w:rFonts w:ascii="Times New Roman" w:hAnsi="Times New Roman"/>
          <w:sz w:val="28"/>
          <w:szCs w:val="28"/>
        </w:rPr>
        <w:lastRenderedPageBreak/>
        <w:t xml:space="preserve">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14:paraId="422387E5" w14:textId="481B0865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3.11. Инспектор по делам несовершеннолетних </w:t>
      </w:r>
      <w:r w:rsidR="00240B31" w:rsidRPr="00240B31">
        <w:rPr>
          <w:rFonts w:ascii="Times New Roman" w:hAnsi="Times New Roman"/>
          <w:sz w:val="28"/>
          <w:szCs w:val="28"/>
        </w:rPr>
        <w:t>(по договоренности)</w:t>
      </w:r>
      <w:r w:rsidR="00240B31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организует правовое просвещение участников образовательного процесса, индивидуальную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</w:t>
      </w:r>
      <w:r w:rsidR="00240B31">
        <w:rPr>
          <w:rFonts w:ascii="Times New Roman" w:hAnsi="Times New Roman"/>
          <w:sz w:val="28"/>
          <w:szCs w:val="28"/>
        </w:rPr>
        <w:t xml:space="preserve"> 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240B31">
        <w:rPr>
          <w:rFonts w:ascii="Times New Roman" w:hAnsi="Times New Roman"/>
          <w:sz w:val="28"/>
          <w:szCs w:val="28"/>
        </w:rPr>
        <w:t xml:space="preserve"> г. Канска</w:t>
      </w:r>
      <w:r w:rsidRPr="004A32B5">
        <w:rPr>
          <w:rFonts w:ascii="Times New Roman" w:hAnsi="Times New Roman"/>
          <w:sz w:val="28"/>
          <w:szCs w:val="28"/>
        </w:rPr>
        <w:t xml:space="preserve">, с учетом решений, принятых на заседании ШВР. </w:t>
      </w:r>
    </w:p>
    <w:p w14:paraId="68213820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14:paraId="5D731EF5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14:paraId="24777618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 с несовершеннолетним (семьей), отчеты о проделанной работе, мониторинг результатов и т.д.</w:t>
      </w:r>
    </w:p>
    <w:p w14:paraId="15FA4F70" w14:textId="77777777" w:rsidR="007F10E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14:paraId="3EC63190" w14:textId="77777777" w:rsidR="007F10E5" w:rsidRPr="00775219" w:rsidRDefault="007F10E5" w:rsidP="007F10E5">
      <w:pPr>
        <w:pStyle w:val="a4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14:paraId="54682BCA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14:paraId="3B64D35A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14:paraId="260CFDE9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5.2.  Посещать внеклассные, внешкольные мероприятия.</w:t>
      </w:r>
    </w:p>
    <w:p w14:paraId="5B75A1CB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14:paraId="4ACCD3E5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14:paraId="2EE9C84B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59B59F64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27B0975F" w14:textId="66667639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6.1. Создание единой системы воспитательной работы </w:t>
      </w:r>
      <w:r w:rsidR="00F23546">
        <w:rPr>
          <w:rFonts w:ascii="Times New Roman" w:hAnsi="Times New Roman"/>
          <w:sz w:val="28"/>
          <w:szCs w:val="28"/>
        </w:rPr>
        <w:t>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F23546">
        <w:rPr>
          <w:rFonts w:ascii="Times New Roman" w:hAnsi="Times New Roman"/>
          <w:sz w:val="28"/>
          <w:szCs w:val="28"/>
        </w:rPr>
        <w:t xml:space="preserve"> г. Канска</w:t>
      </w:r>
      <w:r w:rsidRPr="004A32B5">
        <w:rPr>
          <w:rFonts w:ascii="Times New Roman" w:hAnsi="Times New Roman"/>
          <w:sz w:val="28"/>
          <w:szCs w:val="28"/>
        </w:rPr>
        <w:t>.</w:t>
      </w:r>
    </w:p>
    <w:p w14:paraId="3CABDB66" w14:textId="4797A093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6.2. Определение приоритетов воспитательной работы</w:t>
      </w:r>
      <w:r w:rsidR="00F23546" w:rsidRPr="00F23546">
        <w:rPr>
          <w:rFonts w:ascii="Times New Roman" w:hAnsi="Times New Roman"/>
          <w:sz w:val="28"/>
          <w:szCs w:val="28"/>
        </w:rPr>
        <w:t xml:space="preserve"> </w:t>
      </w:r>
      <w:r w:rsidR="00F23546">
        <w:rPr>
          <w:rFonts w:ascii="Times New Roman" w:hAnsi="Times New Roman"/>
          <w:sz w:val="28"/>
          <w:szCs w:val="28"/>
        </w:rPr>
        <w:t>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F23546">
        <w:rPr>
          <w:rFonts w:ascii="Times New Roman" w:hAnsi="Times New Roman"/>
          <w:sz w:val="28"/>
          <w:szCs w:val="28"/>
        </w:rPr>
        <w:t>г. Канска.</w:t>
      </w:r>
    </w:p>
    <w:p w14:paraId="280CA143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07934C94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Развитие системы дополнительного образования в школе.</w:t>
      </w:r>
    </w:p>
    <w:p w14:paraId="38ED76F3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="00F23546" w:rsidRPr="004A32B5">
        <w:rPr>
          <w:rFonts w:ascii="Times New Roman" w:hAnsi="Times New Roman"/>
          <w:sz w:val="28"/>
          <w:szCs w:val="28"/>
        </w:rPr>
        <w:t>в каникулярное</w:t>
      </w:r>
      <w:r w:rsidRPr="004A32B5">
        <w:rPr>
          <w:rFonts w:ascii="Times New Roman" w:hAnsi="Times New Roman"/>
          <w:sz w:val="28"/>
          <w:szCs w:val="28"/>
        </w:rPr>
        <w:t xml:space="preserve"> время.</w:t>
      </w:r>
    </w:p>
    <w:p w14:paraId="08F91010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55E9E9BD" w14:textId="77777777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6.8. Проведение лекций, бесед, в том числе с привлечением специалистов служб системы профилактики.</w:t>
      </w:r>
    </w:p>
    <w:p w14:paraId="09B8CCC8" w14:textId="1C122E55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6.9.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</w:t>
      </w:r>
      <w:r w:rsidR="00F23546">
        <w:rPr>
          <w:rFonts w:ascii="Times New Roman" w:hAnsi="Times New Roman"/>
          <w:sz w:val="28"/>
          <w:szCs w:val="28"/>
        </w:rPr>
        <w:t>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F23546">
        <w:rPr>
          <w:rFonts w:ascii="Times New Roman" w:hAnsi="Times New Roman"/>
          <w:sz w:val="28"/>
          <w:szCs w:val="28"/>
        </w:rPr>
        <w:t xml:space="preserve"> г. Канска</w:t>
      </w:r>
      <w:r w:rsidRPr="004A32B5">
        <w:rPr>
          <w:rFonts w:ascii="Times New Roman" w:hAnsi="Times New Roman"/>
          <w:sz w:val="28"/>
          <w:szCs w:val="28"/>
        </w:rPr>
        <w:t xml:space="preserve">, выпуск стенных и </w:t>
      </w:r>
      <w:proofErr w:type="gramStart"/>
      <w:r w:rsidRPr="004A32B5">
        <w:rPr>
          <w:rFonts w:ascii="Times New Roman" w:hAnsi="Times New Roman"/>
          <w:sz w:val="28"/>
          <w:szCs w:val="28"/>
        </w:rPr>
        <w:t>радио газет</w:t>
      </w:r>
      <w:proofErr w:type="gramEnd"/>
      <w:r w:rsidRPr="004A32B5">
        <w:rPr>
          <w:rFonts w:ascii="Times New Roman" w:hAnsi="Times New Roman"/>
          <w:sz w:val="28"/>
          <w:szCs w:val="28"/>
        </w:rPr>
        <w:t>.</w:t>
      </w:r>
    </w:p>
    <w:p w14:paraId="1194D553" w14:textId="1DADB532" w:rsidR="007F10E5" w:rsidRPr="004A32B5" w:rsidRDefault="007F10E5" w:rsidP="007F10E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(в т.ч. профилактической) работы в </w:t>
      </w:r>
      <w:r w:rsidR="00F23546">
        <w:rPr>
          <w:rFonts w:ascii="Times New Roman" w:hAnsi="Times New Roman"/>
          <w:sz w:val="28"/>
          <w:szCs w:val="28"/>
        </w:rPr>
        <w:t>МБОУ СОШ №</w:t>
      </w:r>
      <w:r w:rsidR="004455A6">
        <w:rPr>
          <w:rFonts w:ascii="Times New Roman" w:hAnsi="Times New Roman"/>
          <w:sz w:val="28"/>
          <w:szCs w:val="28"/>
        </w:rPr>
        <w:t>21</w:t>
      </w:r>
      <w:r w:rsidR="00F23546">
        <w:rPr>
          <w:rFonts w:ascii="Times New Roman" w:hAnsi="Times New Roman"/>
          <w:sz w:val="28"/>
          <w:szCs w:val="28"/>
        </w:rPr>
        <w:t xml:space="preserve"> г. Канска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14:paraId="15C87B44" w14:textId="77777777" w:rsidR="007F10E5" w:rsidRPr="003E6A55" w:rsidRDefault="007F10E5" w:rsidP="007F1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10E5" w:rsidRPr="003E6A55" w:rsidSect="003E6A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 w16cid:durableId="39861768">
    <w:abstractNumId w:val="4"/>
  </w:num>
  <w:num w:numId="2" w16cid:durableId="553781133">
    <w:abstractNumId w:val="3"/>
  </w:num>
  <w:num w:numId="3" w16cid:durableId="358775598">
    <w:abstractNumId w:val="2"/>
  </w:num>
  <w:num w:numId="4" w16cid:durableId="1374381617">
    <w:abstractNumId w:val="1"/>
  </w:num>
  <w:num w:numId="5" w16cid:durableId="103843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80"/>
    <w:rsid w:val="000462CD"/>
    <w:rsid w:val="00061B80"/>
    <w:rsid w:val="00151941"/>
    <w:rsid w:val="001F29B9"/>
    <w:rsid w:val="00240B31"/>
    <w:rsid w:val="00272E71"/>
    <w:rsid w:val="002B073D"/>
    <w:rsid w:val="002F7207"/>
    <w:rsid w:val="003E6A55"/>
    <w:rsid w:val="00424C12"/>
    <w:rsid w:val="004455A6"/>
    <w:rsid w:val="004D1A1A"/>
    <w:rsid w:val="007B7767"/>
    <w:rsid w:val="007F10E5"/>
    <w:rsid w:val="00AD71CB"/>
    <w:rsid w:val="00BB6D4B"/>
    <w:rsid w:val="00CB5230"/>
    <w:rsid w:val="00CE33E1"/>
    <w:rsid w:val="00ED58CE"/>
    <w:rsid w:val="00F23546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7167"/>
  <w15:chartTrackingRefBased/>
  <w15:docId w15:val="{479EC1B7-FAD0-4A6C-9C96-64C1E74E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10E5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6">
    <w:name w:val="annotation text"/>
    <w:basedOn w:val="a"/>
    <w:link w:val="a7"/>
    <w:uiPriority w:val="99"/>
    <w:semiHidden/>
    <w:unhideWhenUsed/>
    <w:rsid w:val="007F10E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10E5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7F10E5"/>
    <w:rPr>
      <w:rFonts w:ascii="Times New Roman" w:eastAsia="Times New Roman"/>
      <w:i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7F10E5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ED58C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2023-11-07T02:51:00Z</cp:lastPrinted>
  <dcterms:created xsi:type="dcterms:W3CDTF">2023-11-07T02:58:00Z</dcterms:created>
  <dcterms:modified xsi:type="dcterms:W3CDTF">2023-11-07T03:52:00Z</dcterms:modified>
</cp:coreProperties>
</file>